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DE" w:rsidRPr="001D37DE" w:rsidRDefault="001D37DE" w:rsidP="00E172E8">
      <w:pPr>
        <w:pStyle w:val="Title"/>
        <w:spacing w:after="120"/>
        <w:rPr>
          <w:rFonts w:cs="Simplified Arabic"/>
          <w:b w:val="0"/>
          <w:bCs w:val="0"/>
          <w:sz w:val="20"/>
          <w:szCs w:val="20"/>
        </w:rPr>
      </w:pPr>
    </w:p>
    <w:p w:rsidR="000A53D6" w:rsidRDefault="00856E7F" w:rsidP="004A737C">
      <w:pPr>
        <w:pStyle w:val="Title"/>
        <w:spacing w:after="120"/>
        <w:rPr>
          <w:rFonts w:cs="Simplified Arabic"/>
          <w:sz w:val="36"/>
          <w:szCs w:val="36"/>
          <w:rtl/>
        </w:rPr>
      </w:pPr>
      <w:r>
        <w:rPr>
          <w:rFonts w:cs="Simplified Arabic"/>
          <w:sz w:val="36"/>
          <w:szCs w:val="36"/>
          <w:rtl/>
        </w:rPr>
        <w:t xml:space="preserve">طلب </w:t>
      </w:r>
      <w:r>
        <w:rPr>
          <w:rFonts w:cs="Simplified Arabic" w:hint="cs"/>
          <w:sz w:val="36"/>
          <w:szCs w:val="36"/>
          <w:rtl/>
        </w:rPr>
        <w:t>دعـم مشروع بحـث</w:t>
      </w:r>
      <w:r w:rsidR="001D37DE">
        <w:rPr>
          <w:rFonts w:cs="Simplified Arabic" w:hint="cs"/>
          <w:sz w:val="36"/>
          <w:szCs w:val="36"/>
          <w:rtl/>
        </w:rPr>
        <w:t xml:space="preserve"> </w:t>
      </w:r>
    </w:p>
    <w:tbl>
      <w:tblPr>
        <w:bidiVisual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835"/>
        <w:gridCol w:w="2409"/>
      </w:tblGrid>
      <w:tr w:rsidR="004C7F54" w:rsidRPr="0056148F" w:rsidTr="0056148F"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F54" w:rsidRPr="0056148F" w:rsidRDefault="004C7F54" w:rsidP="0056148F">
            <w:pPr>
              <w:pStyle w:val="Title"/>
              <w:spacing w:line="360" w:lineRule="auto"/>
              <w:jc w:val="left"/>
              <w:rPr>
                <w:rFonts w:cs="Simplified Arabic"/>
                <w:sz w:val="36"/>
                <w:szCs w:val="36"/>
                <w:rtl/>
              </w:rPr>
            </w:pPr>
            <w:r w:rsidRPr="0056148F">
              <w:rPr>
                <w:rFonts w:cs="Simplified Arabic"/>
                <w:sz w:val="28"/>
                <w:szCs w:val="28"/>
                <w:u w:val="single"/>
                <w:rtl/>
              </w:rPr>
              <w:t>القسم ال</w:t>
            </w:r>
            <w:r w:rsidRPr="0056148F">
              <w:rPr>
                <w:rFonts w:cs="Simplified Arabic" w:hint="cs"/>
                <w:sz w:val="28"/>
                <w:szCs w:val="28"/>
                <w:u w:val="single"/>
                <w:rtl/>
              </w:rPr>
              <w:t>أول</w:t>
            </w:r>
            <w:r w:rsidRPr="0056148F">
              <w:rPr>
                <w:rFonts w:cs="Simplified Arabic"/>
                <w:sz w:val="28"/>
                <w:szCs w:val="28"/>
                <w:rtl/>
              </w:rPr>
              <w:t>: المعلوم</w:t>
            </w:r>
            <w:r w:rsidRPr="0056148F">
              <w:rPr>
                <w:rFonts w:cs="Simplified Arabic" w:hint="cs"/>
                <w:sz w:val="28"/>
                <w:szCs w:val="28"/>
                <w:rtl/>
              </w:rPr>
              <w:t>ات الإدارية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7F54" w:rsidRPr="0056148F" w:rsidRDefault="004C7F54" w:rsidP="0056148F">
            <w:pPr>
              <w:pStyle w:val="Title"/>
              <w:spacing w:line="360" w:lineRule="auto"/>
              <w:rPr>
                <w:rFonts w:cs="Simplified Arabic"/>
                <w:sz w:val="36"/>
                <w:szCs w:val="36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4C7F54" w:rsidRPr="0056148F" w:rsidRDefault="004C7F54" w:rsidP="0056148F">
            <w:pPr>
              <w:pStyle w:val="Title"/>
              <w:spacing w:line="360" w:lineRule="auto"/>
              <w:jc w:val="left"/>
              <w:rPr>
                <w:rFonts w:cs="Simplified Arabic"/>
                <w:sz w:val="36"/>
                <w:szCs w:val="36"/>
                <w:rtl/>
              </w:rPr>
            </w:pPr>
            <w:r w:rsidRPr="0056148F">
              <w:rPr>
                <w:rFonts w:cs="Simplified Arabic"/>
                <w:sz w:val="28"/>
                <w:szCs w:val="28"/>
                <w:rtl/>
              </w:rPr>
              <w:t xml:space="preserve">الرقم </w:t>
            </w:r>
            <w:r w:rsidRPr="0056148F">
              <w:rPr>
                <w:rFonts w:cs="Simplified Arabic"/>
                <w:sz w:val="20"/>
                <w:szCs w:val="20"/>
                <w:rtl/>
              </w:rPr>
              <w:t>(خاص</w:t>
            </w:r>
            <w:r w:rsidRPr="0056148F">
              <w:rPr>
                <w:rFonts w:cs="Simplified Arabic" w:hint="cs"/>
                <w:sz w:val="20"/>
                <w:szCs w:val="20"/>
                <w:rtl/>
              </w:rPr>
              <w:t xml:space="preserve"> بالإدارة المركزية)</w:t>
            </w:r>
          </w:p>
        </w:tc>
      </w:tr>
    </w:tbl>
    <w:p w:rsidR="00856E7F" w:rsidRDefault="00856E7F">
      <w:pPr>
        <w:rPr>
          <w:rFonts w:cs="Simplified Arabic"/>
          <w:sz w:val="8"/>
          <w:szCs w:val="8"/>
          <w:rtl/>
        </w:rPr>
      </w:pP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0"/>
        <w:gridCol w:w="1009"/>
        <w:gridCol w:w="1064"/>
        <w:gridCol w:w="637"/>
        <w:gridCol w:w="1531"/>
        <w:gridCol w:w="1730"/>
      </w:tblGrid>
      <w:tr w:rsidR="008273E3" w:rsidTr="001D37DE">
        <w:trPr>
          <w:cantSplit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الوحدة و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الفرع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الاختصاص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</w:tc>
      </w:tr>
      <w:tr w:rsidR="008273E3" w:rsidTr="001D37DE">
        <w:trPr>
          <w:cantSplit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 w:rsidP="001D37DE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 xml:space="preserve">الباحث </w:t>
            </w:r>
            <w:r w:rsidR="00C35CED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المسؤول</w:t>
            </w:r>
            <w:r w:rsidR="00C35CED" w:rsidRPr="00C35CED"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*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  <w:p w:rsidR="009C796A" w:rsidRPr="009C796A" w:rsidRDefault="009C796A" w:rsidP="000A72C6">
            <w:pPr>
              <w:spacing w:before="120" w:after="120"/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eastAsia="en-US"/>
              </w:rPr>
            </w:pPr>
            <w:r w:rsidRPr="009C796A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رقم الملف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الرتبة ا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لأكاديمية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</w:tc>
      </w:tr>
      <w:tr w:rsidR="001D37DE" w:rsidTr="001D37DE">
        <w:trPr>
          <w:cantSplit/>
          <w:trHeight w:val="88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DE" w:rsidRDefault="001D37DE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الهاتف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>:</w:t>
            </w:r>
          </w:p>
        </w:tc>
        <w:tc>
          <w:tcPr>
            <w:tcW w:w="5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DE" w:rsidRDefault="001D37DE">
            <w:pPr>
              <w:spacing w:before="120" w:after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البريد ا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لإلكتروني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</w:tc>
      </w:tr>
      <w:tr w:rsidR="00C35CED" w:rsidTr="001D37DE">
        <w:trPr>
          <w:cantSplit/>
        </w:trPr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D" w:rsidRDefault="00C35CED">
            <w:pPr>
              <w:spacing w:before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en-US"/>
              </w:rPr>
              <w:t>عنوان مش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روع البحث</w:t>
            </w:r>
            <w:r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: </w:t>
            </w:r>
          </w:p>
          <w:p w:rsidR="00C35CED" w:rsidRDefault="00C35CED">
            <w:pPr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ED" w:rsidRDefault="001D37DE">
            <w:pPr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 w:rsidRPr="001D37D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توقيع الباحث المسؤول</w:t>
            </w: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:</w:t>
            </w:r>
          </w:p>
        </w:tc>
      </w:tr>
      <w:tr w:rsidR="004C7F54" w:rsidTr="009C796A">
        <w:trPr>
          <w:cantSplit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54" w:rsidRPr="000A72C6" w:rsidRDefault="004C7F54" w:rsidP="00C35CED">
            <w:pPr>
              <w:spacing w:before="120"/>
              <w:jc w:val="both"/>
              <w:rPr>
                <w:rFonts w:cs="Simplified Arabic"/>
                <w:sz w:val="28"/>
                <w:szCs w:val="28"/>
                <w:u w:val="single"/>
                <w:rtl/>
                <w:lang w:eastAsia="en-US"/>
              </w:rPr>
            </w:pPr>
            <w:r w:rsidRPr="000A72C6"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 xml:space="preserve">توقيع الباحث </w:t>
            </w:r>
            <w:proofErr w:type="gramStart"/>
            <w:r w:rsidR="00C35CED"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المسؤول</w:t>
            </w:r>
            <w:r w:rsidR="000A72C6" w:rsidRPr="000A72C6"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r w:rsidR="000A72C6">
              <w:rPr>
                <w:rFonts w:cs="Simplified Arabic" w:hint="cs"/>
                <w:sz w:val="28"/>
                <w:szCs w:val="28"/>
                <w:rtl/>
                <w:lang w:eastAsia="en-US"/>
              </w:rPr>
              <w:t xml:space="preserve">   </w:t>
            </w:r>
            <w:proofErr w:type="gramEnd"/>
            <w:r w:rsidR="000A72C6">
              <w:rPr>
                <w:rFonts w:cs="Simplified Arabic" w:hint="cs"/>
                <w:sz w:val="28"/>
                <w:szCs w:val="28"/>
                <w:rtl/>
                <w:lang w:eastAsia="en-US"/>
              </w:rPr>
              <w:t xml:space="preserve">                                 </w:t>
            </w:r>
            <w:r w:rsidR="000A72C6" w:rsidRPr="000A72C6"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اليوم والتاريخ</w:t>
            </w:r>
            <w:r w:rsidR="000A72C6">
              <w:rPr>
                <w:rFonts w:cs="Simplified Arabic" w:hint="cs"/>
                <w:sz w:val="28"/>
                <w:szCs w:val="28"/>
                <w:rtl/>
                <w:lang w:eastAsia="en-US"/>
              </w:rPr>
              <w:t>:</w:t>
            </w:r>
          </w:p>
        </w:tc>
      </w:tr>
      <w:tr w:rsidR="008273E3" w:rsidTr="001D37D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eastAsia="ar-LB" w:bidi="ar-LB"/>
              </w:rPr>
              <w:t>ال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باحثون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eastAsia="ar-LB" w:bidi="ar-LB"/>
              </w:rPr>
              <w:t xml:space="preserve"> ا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لمشاركون</w:t>
            </w:r>
            <w:r w:rsidR="00C35CED"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*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ا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eastAsia="ar-LB" w:bidi="ar-LB"/>
              </w:rPr>
              <w:t>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رتبة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eastAsia="ar-LB" w:bidi="ar-LB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eastAsia="ar-LB" w:bidi="ar-LB"/>
              </w:rPr>
              <w:t>ال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وحدة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Default="008273E3">
            <w:pPr>
              <w:pStyle w:val="Heading9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>ال</w:t>
            </w:r>
            <w:r>
              <w:rPr>
                <w:rFonts w:cs="Simplified Arabic" w:hint="cs"/>
                <w:rtl/>
              </w:rPr>
              <w:t>توقيع</w:t>
            </w:r>
          </w:p>
        </w:tc>
      </w:tr>
      <w:tr w:rsidR="008273E3" w:rsidRPr="00E172E8" w:rsidTr="001D37D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</w:tr>
      <w:tr w:rsidR="008273E3" w:rsidRPr="00E172E8" w:rsidTr="001D37D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</w:tr>
      <w:tr w:rsidR="008273E3" w:rsidRPr="00E172E8" w:rsidTr="001D37D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</w:tr>
      <w:tr w:rsidR="008273E3" w:rsidRPr="00E172E8" w:rsidTr="001D37D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</w:tr>
      <w:tr w:rsidR="008273E3" w:rsidRPr="00E172E8" w:rsidTr="001D37DE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3" w:rsidRPr="00E172E8" w:rsidRDefault="008273E3" w:rsidP="0014452D">
            <w:pPr>
              <w:spacing w:before="80" w:after="80"/>
              <w:jc w:val="lowKashida"/>
              <w:rPr>
                <w:rFonts w:cs="Simplified Arabic"/>
                <w:rtl/>
              </w:rPr>
            </w:pPr>
          </w:p>
        </w:tc>
      </w:tr>
    </w:tbl>
    <w:p w:rsidR="006B7E31" w:rsidRPr="006B7E31" w:rsidRDefault="006B7E31" w:rsidP="006B7E31">
      <w:pPr>
        <w:spacing w:before="120" w:after="120"/>
        <w:rPr>
          <w:rFonts w:ascii="Simplified Arabic" w:hAnsi="Simplified Arabic" w:cs="Simplified Arabic"/>
          <w:lang w:eastAsia="ar-LB" w:bidi="ar-LB"/>
        </w:rPr>
      </w:pPr>
      <w:r w:rsidRPr="006B7E31">
        <w:rPr>
          <w:rFonts w:ascii="Simplified Arabic" w:hAnsi="Simplified Arabic" w:cs="Simplified Arabic"/>
          <w:rtl/>
          <w:lang w:eastAsia="ar-LB" w:bidi="ar-LB"/>
        </w:rPr>
        <w:t>* ترفق السير الذاتية</w:t>
      </w: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6B7E31" w:rsidTr="0006211D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31" w:rsidRPr="000A72C6" w:rsidRDefault="006B7E31" w:rsidP="006B7E31">
            <w:pPr>
              <w:spacing w:before="120"/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اسم المختبر البحثي مكان إنجاز البحث وعنوانه</w:t>
            </w:r>
            <w:r w:rsidRPr="004C7F54"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  <w:p w:rsidR="006B7E31" w:rsidRDefault="006B7E31" w:rsidP="0006211D">
            <w:pPr>
              <w:spacing w:before="120"/>
              <w:jc w:val="both"/>
              <w:rPr>
                <w:rFonts w:cs="Simplified Arabic"/>
                <w:sz w:val="28"/>
                <w:szCs w:val="28"/>
                <w:u w:val="single"/>
                <w:rtl/>
                <w:lang w:eastAsia="en-US"/>
              </w:rPr>
            </w:pPr>
          </w:p>
          <w:p w:rsidR="001D37DE" w:rsidRPr="000A72C6" w:rsidRDefault="001D37DE" w:rsidP="0006211D">
            <w:pPr>
              <w:spacing w:before="120"/>
              <w:jc w:val="both"/>
              <w:rPr>
                <w:rFonts w:cs="Simplified Arabic"/>
                <w:sz w:val="28"/>
                <w:szCs w:val="28"/>
                <w:u w:val="single"/>
                <w:rtl/>
                <w:lang w:eastAsia="en-US"/>
              </w:rPr>
            </w:pPr>
          </w:p>
        </w:tc>
      </w:tr>
      <w:tr w:rsidR="008273E3" w:rsidTr="009C796A">
        <w:trPr>
          <w:trHeight w:val="180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0F" w:rsidRDefault="0085770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Simplified Arabic"/>
                <w:sz w:val="20"/>
                <w:szCs w:val="20"/>
              </w:rPr>
            </w:pPr>
          </w:p>
          <w:p w:rsidR="0085770F" w:rsidRPr="001D37DE" w:rsidRDefault="001D37D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1D37D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أبحاث ونشاطات علمية للمختبر</w:t>
            </w:r>
            <w:r w:rsidR="00D94E3F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خلال السنتين الأخيرتين</w:t>
            </w:r>
            <w:r w:rsidRPr="001D37D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</w:tc>
      </w:tr>
    </w:tbl>
    <w:p w:rsidR="00035FE2" w:rsidRDefault="001D37DE" w:rsidP="004A737C">
      <w:pPr>
        <w:pStyle w:val="Heading2"/>
        <w:bidi/>
        <w:spacing w:after="120"/>
        <w:jc w:val="center"/>
        <w:rPr>
          <w:rFonts w:cs="Simplified Arabic"/>
          <w:sz w:val="36"/>
          <w:szCs w:val="36"/>
          <w:rtl/>
        </w:rPr>
      </w:pPr>
      <w:r>
        <w:rPr>
          <w:rFonts w:cs="Simplified Arabic"/>
          <w:sz w:val="36"/>
          <w:szCs w:val="36"/>
          <w:rtl/>
        </w:rPr>
        <w:lastRenderedPageBreak/>
        <w:t xml:space="preserve">طلب </w:t>
      </w:r>
      <w:r>
        <w:rPr>
          <w:rFonts w:cs="Simplified Arabic" w:hint="cs"/>
          <w:sz w:val="36"/>
          <w:szCs w:val="36"/>
          <w:rtl/>
        </w:rPr>
        <w:t xml:space="preserve">دعـم مشروع بحـث </w:t>
      </w:r>
    </w:p>
    <w:p w:rsidR="00035FE2" w:rsidRPr="00035FE2" w:rsidRDefault="00035FE2" w:rsidP="00035FE2">
      <w:pPr>
        <w:rPr>
          <w:rFonts w:cs="Simplified Arabic"/>
          <w:rtl/>
          <w:lang w:val="fr-F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1619"/>
        <w:gridCol w:w="2534"/>
      </w:tblGrid>
      <w:tr w:rsidR="00035FE2">
        <w:trPr>
          <w:cantSplit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Pr="00C95E60" w:rsidRDefault="00035FE2" w:rsidP="006A453C">
            <w:pPr>
              <w:pStyle w:val="Heading1"/>
              <w:spacing w:before="240"/>
              <w:rPr>
                <w:rFonts w:cs="Simplified Arabic"/>
                <w:sz w:val="28"/>
                <w:szCs w:val="28"/>
                <w:rtl/>
              </w:rPr>
            </w:pPr>
            <w:r w:rsidRPr="00C95E60">
              <w:rPr>
                <w:rFonts w:cs="Simplified Arabic"/>
                <w:sz w:val="28"/>
                <w:szCs w:val="28"/>
                <w:u w:val="single"/>
                <w:rtl/>
              </w:rPr>
              <w:t>ا</w:t>
            </w:r>
            <w:r w:rsidRPr="00C95E60">
              <w:rPr>
                <w:rFonts w:cs="Simplified Arabic" w:hint="cs"/>
                <w:sz w:val="28"/>
                <w:szCs w:val="28"/>
                <w:u w:val="single"/>
                <w:rtl/>
              </w:rPr>
              <w:t>لقسم الثاني</w:t>
            </w:r>
            <w:r w:rsidRPr="00C95E60">
              <w:rPr>
                <w:rFonts w:cs="Simplified Arabic"/>
                <w:sz w:val="28"/>
                <w:szCs w:val="28"/>
                <w:rtl/>
              </w:rPr>
              <w:t>:</w:t>
            </w:r>
            <w:r w:rsidR="00E172E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C95E60">
              <w:rPr>
                <w:rFonts w:cs="Simplified Arabic" w:hint="cs"/>
                <w:sz w:val="28"/>
                <w:szCs w:val="28"/>
                <w:rtl/>
              </w:rPr>
              <w:t>معلومات عن مشروع البحث</w:t>
            </w:r>
          </w:p>
          <w:p w:rsidR="00035FE2" w:rsidRDefault="00035FE2" w:rsidP="006A453C">
            <w:pPr>
              <w:rPr>
                <w:rtl/>
                <w:lang w:bidi="ar-LB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FE2" w:rsidRDefault="00035FE2" w:rsidP="006A453C">
            <w:pPr>
              <w:jc w:val="both"/>
              <w:rPr>
                <w:rFonts w:cs="Simplified Arabic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  <w:lang w:eastAsia="en-US" w:bidi="ar-LB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eastAsia="en-US" w:bidi="ar-LB"/>
              </w:rPr>
              <w:t>ا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 w:bidi="ar-LB"/>
              </w:rPr>
              <w:t>لرق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eastAsia="en-US" w:bidi="ar-LB"/>
              </w:rPr>
              <w:t>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en-US" w:bidi="ar-LB"/>
              </w:rPr>
              <w:t xml:space="preserve">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eastAsia="en-US" w:bidi="ar-LB"/>
              </w:rPr>
              <w:t>(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eastAsia="en-US" w:bidi="ar-LB"/>
              </w:rPr>
              <w:t>خاص بالإدارة المركزية)</w:t>
            </w:r>
          </w:p>
          <w:p w:rsidR="00035FE2" w:rsidRDefault="00035FE2" w:rsidP="006A453C">
            <w:pPr>
              <w:jc w:val="both"/>
              <w:rPr>
                <w:rFonts w:cs="Simplified Arabic"/>
                <w:rtl/>
                <w:lang w:eastAsia="en-US" w:bidi="ar-LB"/>
              </w:rPr>
            </w:pPr>
          </w:p>
        </w:tc>
      </w:tr>
    </w:tbl>
    <w:p w:rsidR="00035FE2" w:rsidRDefault="00B7738B" w:rsidP="00035FE2">
      <w:pPr>
        <w:spacing w:before="120" w:after="120"/>
        <w:ind w:left="584"/>
        <w:jc w:val="both"/>
        <w:rPr>
          <w:rFonts w:cs="Simplified Arabic"/>
          <w:b/>
          <w:bCs/>
          <w:sz w:val="28"/>
          <w:szCs w:val="28"/>
          <w:rtl/>
          <w:lang w:eastAsia="ar-LB" w:bidi="ar-LB"/>
        </w:rPr>
      </w:pPr>
      <w:r>
        <w:rPr>
          <w:rFonts w:cs="Simplified Arabic" w:hint="cs"/>
          <w:b/>
          <w:bCs/>
          <w:sz w:val="28"/>
          <w:szCs w:val="28"/>
          <w:rtl/>
          <w:lang w:eastAsia="ar-LB" w:bidi="ar-LB"/>
        </w:rPr>
        <w:t>1-عنوان</w:t>
      </w:r>
      <w:r w:rsidR="00035FE2">
        <w:rPr>
          <w:rFonts w:cs="Simplified Arabic" w:hint="cs"/>
          <w:b/>
          <w:bCs/>
          <w:sz w:val="28"/>
          <w:szCs w:val="28"/>
          <w:rtl/>
          <w:lang w:eastAsia="ar-LB" w:bidi="ar-LB"/>
        </w:rPr>
        <w:t xml:space="preserve"> مشروع البحث: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6"/>
        <w:gridCol w:w="2798"/>
        <w:gridCol w:w="3505"/>
      </w:tblGrid>
      <w:tr w:rsidR="00035FE2" w:rsidTr="00E172E8">
        <w:trPr>
          <w:jc w:val="center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jc w:val="both"/>
              <w:rPr>
                <w:rFonts w:cs="Simplified Arabic"/>
                <w:sz w:val="28"/>
                <w:szCs w:val="28"/>
                <w:rtl/>
                <w:lang w:eastAsia="ar-LB" w:bidi="ar-LB"/>
              </w:rPr>
            </w:pPr>
          </w:p>
          <w:p w:rsidR="00035FE2" w:rsidRPr="00C22CD1" w:rsidRDefault="00035FE2" w:rsidP="006A453C">
            <w:pPr>
              <w:jc w:val="both"/>
              <w:rPr>
                <w:rFonts w:cs="Simplified Arabic"/>
                <w:sz w:val="28"/>
                <w:szCs w:val="28"/>
                <w:rtl/>
                <w:lang w:bidi="ar-LB"/>
              </w:rPr>
            </w:pPr>
          </w:p>
          <w:p w:rsidR="00035FE2" w:rsidRDefault="00035FE2" w:rsidP="006A453C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035FE2" w:rsidTr="00E172E8">
        <w:trPr>
          <w:cantSplit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spacing w:before="240" w:after="120"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eastAsia="ar-LB" w:bidi="ar-LB"/>
              </w:rPr>
              <w:t>ل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ar-LB" w:bidi="ar-LB"/>
              </w:rPr>
              <w:t>غة مشروع البحث</w:t>
            </w:r>
            <w:r>
              <w:rPr>
                <w:rFonts w:cs="Simplified Arabic"/>
                <w:sz w:val="28"/>
                <w:szCs w:val="28"/>
                <w:rtl/>
                <w:lang w:eastAsia="ar-LB" w:bidi="ar-LB"/>
              </w:rPr>
              <w:t xml:space="preserve">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Pr="00E172E8" w:rsidRDefault="00E172E8" w:rsidP="006A453C">
            <w:pPr>
              <w:spacing w:before="240" w:after="120"/>
              <w:jc w:val="both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eastAsia="ar-LB" w:bidi="ar-LB"/>
              </w:rPr>
              <w:t>مدة المشروع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eastAsia="ar-LB" w:bidi="ar-LB"/>
              </w:rPr>
              <w:t>: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spacing w:before="240" w:after="120"/>
              <w:jc w:val="both"/>
              <w:rPr>
                <w:rFonts w:cs="Simplified Arabic"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</w:t>
            </w:r>
            <w:r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لمبلغ المطلوب</w:t>
            </w:r>
            <w:r>
              <w:rPr>
                <w:rFonts w:cs="Simplified Arabic"/>
                <w:sz w:val="28"/>
                <w:szCs w:val="28"/>
                <w:rtl/>
              </w:rPr>
              <w:t xml:space="preserve">: </w:t>
            </w:r>
          </w:p>
        </w:tc>
      </w:tr>
    </w:tbl>
    <w:p w:rsidR="00035FE2" w:rsidRDefault="00B7738B" w:rsidP="00035FE2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2-ملخص</w:t>
      </w:r>
      <w:r w:rsidR="00035FE2">
        <w:rPr>
          <w:rFonts w:cs="Simplified Arabic" w:hint="cs"/>
          <w:b/>
          <w:bCs/>
          <w:sz w:val="28"/>
          <w:szCs w:val="28"/>
          <w:rtl/>
        </w:rPr>
        <w:t xml:space="preserve"> مشروع البحث: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035FE2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Pr="00DB4F91" w:rsidRDefault="00035FE2" w:rsidP="006427E7">
            <w:pPr>
              <w:ind w:left="360"/>
              <w:rPr>
                <w:rFonts w:cs="Simplified Arabic"/>
                <w:sz w:val="28"/>
                <w:szCs w:val="28"/>
                <w:rtl/>
              </w:rPr>
            </w:pPr>
          </w:p>
          <w:p w:rsidR="00035FE2" w:rsidRPr="00DB4F91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Pr="00DB4F91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Pr="00DB4F91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5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6427E7" w:rsidRDefault="006427E7" w:rsidP="006A453C">
            <w:pPr>
              <w:rPr>
                <w:rFonts w:cs="Simplified Arabic"/>
                <w:sz w:val="28"/>
                <w:szCs w:val="28"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DB4F91" w:rsidRDefault="00DB4F91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DB4F91" w:rsidRDefault="00DB4F91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9F4409" w:rsidRDefault="009F4409" w:rsidP="009F4409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</w:p>
    <w:p w:rsidR="009F4409" w:rsidRDefault="009F4409" w:rsidP="009F4409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</w:p>
    <w:p w:rsidR="00035FE2" w:rsidRPr="005F516F" w:rsidRDefault="009F4409" w:rsidP="009F4409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3</w:t>
      </w:r>
      <w:r w:rsidR="00B7738B">
        <w:rPr>
          <w:rFonts w:cs="Simplified Arabic" w:hint="cs"/>
          <w:b/>
          <w:bCs/>
          <w:sz w:val="28"/>
          <w:szCs w:val="28"/>
          <w:rtl/>
        </w:rPr>
        <w:t>-</w:t>
      </w:r>
      <w:r>
        <w:rPr>
          <w:rFonts w:cs="Simplified Arabic" w:hint="cs"/>
          <w:b/>
          <w:bCs/>
          <w:sz w:val="28"/>
          <w:szCs w:val="28"/>
          <w:rtl/>
        </w:rPr>
        <w:t>تفصيل المشروع (الأهداف، المنهجية والنتائج المتوقّعة)</w:t>
      </w:r>
      <w:r w:rsidR="00035FE2" w:rsidRPr="005F516F">
        <w:rPr>
          <w:rFonts w:cs="Simplified Arabic"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035FE2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FD1832" w:rsidRDefault="00FD183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035FE2" w:rsidRDefault="00035FE2" w:rsidP="00035FE2">
      <w:pPr>
        <w:rPr>
          <w:rFonts w:cs="Simplified Arabic"/>
          <w:rtl/>
        </w:rPr>
      </w:pPr>
    </w:p>
    <w:p w:rsidR="00035FE2" w:rsidRDefault="00035FE2" w:rsidP="00035FE2">
      <w:pPr>
        <w:pStyle w:val="Footer"/>
        <w:tabs>
          <w:tab w:val="clear" w:pos="4320"/>
          <w:tab w:val="clear" w:pos="8640"/>
        </w:tabs>
        <w:rPr>
          <w:rtl/>
        </w:rPr>
      </w:pPr>
    </w:p>
    <w:p w:rsidR="00035FE2" w:rsidRDefault="00035FE2" w:rsidP="00035FE2">
      <w:pPr>
        <w:pStyle w:val="Footer"/>
        <w:tabs>
          <w:tab w:val="clear" w:pos="4320"/>
          <w:tab w:val="clear" w:pos="8640"/>
        </w:tabs>
        <w:rPr>
          <w:rtl/>
        </w:rPr>
      </w:pPr>
    </w:p>
    <w:p w:rsidR="00035FE2" w:rsidRPr="004059F5" w:rsidRDefault="009F4409" w:rsidP="00035FE2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4</w:t>
      </w:r>
      <w:r w:rsidR="00B7738B" w:rsidRPr="004059F5">
        <w:rPr>
          <w:rFonts w:cs="Simplified Arabic" w:hint="cs"/>
          <w:b/>
          <w:bCs/>
          <w:sz w:val="28"/>
          <w:szCs w:val="28"/>
          <w:rtl/>
        </w:rPr>
        <w:t>-المراجـــع</w:t>
      </w:r>
      <w:r w:rsidR="00035FE2" w:rsidRPr="004059F5">
        <w:rPr>
          <w:rFonts w:cs="Simplified Arabic"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5"/>
      </w:tblGrid>
      <w:tr w:rsidR="00035FE2">
        <w:trPr>
          <w:jc w:val="center"/>
        </w:trPr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ind w:left="44"/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035FE2" w:rsidRDefault="00035FE2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F8792B" w:rsidRDefault="00F8792B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F8792B" w:rsidRDefault="00F8792B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4C7D2D" w:rsidRDefault="004C7D2D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  <w:p w:rsidR="009F4409" w:rsidRDefault="009F4409" w:rsidP="006A453C">
            <w:pPr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1D2B98" w:rsidRDefault="001D2B98" w:rsidP="00035FE2">
      <w:pPr>
        <w:pStyle w:val="Footer"/>
        <w:tabs>
          <w:tab w:val="clear" w:pos="4320"/>
          <w:tab w:val="clear" w:pos="8640"/>
        </w:tabs>
        <w:rPr>
          <w:rtl/>
          <w:lang w:eastAsia="ar-LB" w:bidi="ar-LB"/>
        </w:rPr>
      </w:pPr>
    </w:p>
    <w:p w:rsidR="004C7D2D" w:rsidRDefault="004C7D2D" w:rsidP="00035FE2">
      <w:pPr>
        <w:pStyle w:val="Footer"/>
        <w:tabs>
          <w:tab w:val="clear" w:pos="4320"/>
          <w:tab w:val="clear" w:pos="8640"/>
        </w:tabs>
        <w:rPr>
          <w:rtl/>
          <w:lang w:eastAsia="ar-LB" w:bidi="ar-LB"/>
        </w:rPr>
      </w:pPr>
    </w:p>
    <w:p w:rsidR="0006462C" w:rsidRPr="00A040E7" w:rsidRDefault="00715F77" w:rsidP="00A040E7">
      <w:pPr>
        <w:pStyle w:val="Footer"/>
        <w:tabs>
          <w:tab w:val="clear" w:pos="4320"/>
          <w:tab w:val="clear" w:pos="8640"/>
        </w:tabs>
        <w:rPr>
          <w:rFonts w:cs="Simplified Arabic"/>
          <w:sz w:val="16"/>
          <w:szCs w:val="16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676385">
        <w:rPr>
          <w:rFonts w:cs="Simplified Arabic" w:hint="cs"/>
          <w:sz w:val="28"/>
          <w:szCs w:val="28"/>
          <w:rtl/>
        </w:rPr>
        <w:tab/>
      </w:r>
      <w:r w:rsidR="0006462C">
        <w:rPr>
          <w:rFonts w:cs="Simplified Arabic" w:hint="cs"/>
          <w:sz w:val="28"/>
          <w:szCs w:val="28"/>
          <w:rtl/>
        </w:rPr>
        <w:t xml:space="preserve">        </w:t>
      </w:r>
      <w:r w:rsidR="00007DCF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    </w:t>
      </w:r>
    </w:p>
    <w:p w:rsidR="00C27A9F" w:rsidRDefault="00C27A9F" w:rsidP="00C27A9F">
      <w:pPr>
        <w:rPr>
          <w:sz w:val="16"/>
          <w:szCs w:val="16"/>
          <w:rtl/>
        </w:rPr>
      </w:pPr>
    </w:p>
    <w:p w:rsidR="003B2706" w:rsidRDefault="003B2706" w:rsidP="00C27A9F">
      <w:pPr>
        <w:rPr>
          <w:sz w:val="16"/>
          <w:szCs w:val="16"/>
          <w:rtl/>
        </w:rPr>
      </w:pPr>
    </w:p>
    <w:p w:rsidR="003B2706" w:rsidRDefault="003B2706" w:rsidP="00C27A9F">
      <w:pPr>
        <w:rPr>
          <w:sz w:val="16"/>
          <w:szCs w:val="16"/>
          <w:rtl/>
        </w:rPr>
      </w:pPr>
    </w:p>
    <w:p w:rsidR="00A82009" w:rsidRDefault="00A82009" w:rsidP="00C27A9F">
      <w:pPr>
        <w:rPr>
          <w:sz w:val="16"/>
          <w:szCs w:val="16"/>
          <w:rtl/>
        </w:rPr>
      </w:pPr>
    </w:p>
    <w:p w:rsidR="00635EB7" w:rsidRDefault="00C355B0" w:rsidP="00635EB7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8</w:t>
      </w:r>
      <w:r w:rsidR="00B7738B">
        <w:rPr>
          <w:rFonts w:cs="Simplified Arabic" w:hint="cs"/>
          <w:b/>
          <w:bCs/>
          <w:sz w:val="28"/>
          <w:szCs w:val="28"/>
          <w:rtl/>
        </w:rPr>
        <w:t>-مستلزمات</w:t>
      </w:r>
      <w:r w:rsidR="00635EB7">
        <w:rPr>
          <w:rFonts w:cs="Simplified Arabic" w:hint="cs"/>
          <w:b/>
          <w:bCs/>
          <w:sz w:val="28"/>
          <w:szCs w:val="28"/>
          <w:rtl/>
        </w:rPr>
        <w:t xml:space="preserve"> مشروع البحث: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1220"/>
        <w:gridCol w:w="1390"/>
        <w:gridCol w:w="2520"/>
      </w:tblGrid>
      <w:tr w:rsidR="00635EB7" w:rsidRPr="004059F5" w:rsidTr="008F1AAD">
        <w:trPr>
          <w:jc w:val="center"/>
        </w:trPr>
        <w:tc>
          <w:tcPr>
            <w:tcW w:w="4509" w:type="dxa"/>
            <w:vAlign w:val="center"/>
          </w:tcPr>
          <w:p w:rsidR="00635EB7" w:rsidRPr="004059F5" w:rsidRDefault="00635EB7" w:rsidP="008F1AAD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>ن</w:t>
            </w:r>
            <w:r w:rsidR="00432ADB"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وع التجهيزات </w:t>
            </w:r>
            <w:r w:rsidR="008F1AA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المكمّلة </w:t>
            </w:r>
            <w:r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والمواد المخبرية </w:t>
            </w:r>
            <w:r w:rsidR="008F1A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والاستهلاكية</w:t>
            </w:r>
          </w:p>
        </w:tc>
        <w:tc>
          <w:tcPr>
            <w:tcW w:w="1220" w:type="dxa"/>
            <w:vAlign w:val="center"/>
          </w:tcPr>
          <w:p w:rsidR="00635EB7" w:rsidRPr="004059F5" w:rsidRDefault="00635EB7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متوفر</w:t>
            </w:r>
          </w:p>
        </w:tc>
        <w:tc>
          <w:tcPr>
            <w:tcW w:w="1390" w:type="dxa"/>
            <w:vAlign w:val="center"/>
          </w:tcPr>
          <w:p w:rsidR="00635EB7" w:rsidRPr="004059F5" w:rsidRDefault="00635EB7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>غير متوفر</w:t>
            </w:r>
          </w:p>
        </w:tc>
        <w:tc>
          <w:tcPr>
            <w:tcW w:w="2520" w:type="dxa"/>
            <w:vAlign w:val="center"/>
          </w:tcPr>
          <w:p w:rsidR="00635EB7" w:rsidRPr="004059F5" w:rsidRDefault="00635EB7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4059F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السعر التقريبي في حال عدم التوفر</w:t>
            </w: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2D13" w:rsidRPr="004059F5" w:rsidTr="00A82D13">
        <w:trPr>
          <w:jc w:val="center"/>
        </w:trPr>
        <w:tc>
          <w:tcPr>
            <w:tcW w:w="4509" w:type="dxa"/>
          </w:tcPr>
          <w:p w:rsidR="00A82D13" w:rsidRPr="004059F5" w:rsidRDefault="00A82D13" w:rsidP="006A453C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0" w:type="dxa"/>
          </w:tcPr>
          <w:p w:rsidR="00A82D13" w:rsidRPr="004059F5" w:rsidRDefault="00A82D13" w:rsidP="006A453C">
            <w:pPr>
              <w:spacing w:before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A82D13" w:rsidRPr="004059F5" w:rsidRDefault="00A82D13" w:rsidP="00432ADB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A82D13" w:rsidRDefault="00A82D13"/>
    <w:p w:rsidR="00635EB7" w:rsidRPr="00C8566F" w:rsidRDefault="00635EB7" w:rsidP="00635EB7">
      <w:pPr>
        <w:spacing w:after="120"/>
        <w:ind w:left="584"/>
        <w:rPr>
          <w:rFonts w:cs="Simplified Arabic"/>
          <w:sz w:val="20"/>
          <w:szCs w:val="20"/>
          <w:rtl/>
        </w:rPr>
      </w:pPr>
    </w:p>
    <w:p w:rsidR="006310FC" w:rsidRDefault="006310FC" w:rsidP="00635EB7">
      <w:pPr>
        <w:spacing w:before="120" w:after="120"/>
        <w:rPr>
          <w:rFonts w:cs="Simplified Arabic"/>
          <w:b/>
          <w:bCs/>
          <w:sz w:val="28"/>
          <w:szCs w:val="28"/>
          <w:rtl/>
        </w:rPr>
      </w:pPr>
    </w:p>
    <w:p w:rsidR="00992351" w:rsidRDefault="00992351" w:rsidP="00635EB7">
      <w:pPr>
        <w:spacing w:before="120" w:after="120"/>
        <w:rPr>
          <w:rFonts w:cs="Simplified Arabic"/>
          <w:b/>
          <w:bCs/>
          <w:sz w:val="28"/>
          <w:szCs w:val="28"/>
          <w:rtl/>
        </w:rPr>
      </w:pPr>
    </w:p>
    <w:p w:rsidR="003B2706" w:rsidRDefault="003B2706" w:rsidP="00635EB7">
      <w:pPr>
        <w:spacing w:before="120" w:after="120"/>
        <w:rPr>
          <w:rFonts w:cs="Simplified Arabic"/>
          <w:b/>
          <w:bCs/>
          <w:sz w:val="28"/>
          <w:szCs w:val="28"/>
          <w:rtl/>
        </w:rPr>
      </w:pPr>
    </w:p>
    <w:p w:rsidR="003B2706" w:rsidRDefault="003B2706" w:rsidP="00635EB7">
      <w:pPr>
        <w:spacing w:before="120" w:after="120"/>
        <w:rPr>
          <w:rFonts w:cs="Simplified Arabic"/>
          <w:b/>
          <w:bCs/>
          <w:sz w:val="28"/>
          <w:szCs w:val="28"/>
          <w:rtl/>
        </w:rPr>
      </w:pPr>
    </w:p>
    <w:p w:rsidR="003B2706" w:rsidRDefault="003B2706" w:rsidP="00635EB7">
      <w:pPr>
        <w:spacing w:before="120" w:after="120"/>
        <w:rPr>
          <w:rFonts w:cs="Simplified Arabic"/>
          <w:b/>
          <w:bCs/>
          <w:sz w:val="28"/>
          <w:szCs w:val="28"/>
          <w:rtl/>
        </w:rPr>
      </w:pPr>
    </w:p>
    <w:p w:rsidR="003B2706" w:rsidRDefault="003B2706" w:rsidP="00635EB7">
      <w:pPr>
        <w:spacing w:before="120" w:after="120"/>
        <w:rPr>
          <w:rFonts w:cs="Simplified Arabic"/>
          <w:b/>
          <w:bCs/>
          <w:sz w:val="28"/>
          <w:szCs w:val="28"/>
          <w:rtl/>
        </w:rPr>
      </w:pPr>
    </w:p>
    <w:p w:rsidR="009F4409" w:rsidRDefault="009F4409" w:rsidP="00635EB7">
      <w:pPr>
        <w:spacing w:before="120" w:after="120"/>
        <w:rPr>
          <w:rFonts w:cs="Simplified Arabic"/>
          <w:b/>
          <w:bCs/>
          <w:sz w:val="28"/>
          <w:szCs w:val="28"/>
          <w:rtl/>
        </w:rPr>
      </w:pPr>
    </w:p>
    <w:p w:rsidR="003B2706" w:rsidRDefault="003B2706" w:rsidP="00635EB7">
      <w:pPr>
        <w:spacing w:before="120" w:after="120"/>
        <w:rPr>
          <w:rFonts w:cs="Simplified Arabic"/>
          <w:b/>
          <w:bCs/>
          <w:sz w:val="28"/>
          <w:szCs w:val="28"/>
          <w:rtl/>
        </w:rPr>
      </w:pPr>
    </w:p>
    <w:p w:rsidR="00992351" w:rsidRDefault="003B2706" w:rsidP="009C796A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9</w:t>
      </w:r>
      <w:r w:rsidR="00B7738B">
        <w:rPr>
          <w:rFonts w:cs="Simplified Arabic" w:hint="cs"/>
          <w:b/>
          <w:bCs/>
          <w:sz w:val="28"/>
          <w:szCs w:val="28"/>
          <w:rtl/>
        </w:rPr>
        <w:t>-موازنة</w:t>
      </w:r>
      <w:r w:rsidR="00992351">
        <w:rPr>
          <w:rFonts w:cs="Simplified Arabic" w:hint="cs"/>
          <w:b/>
          <w:bCs/>
          <w:sz w:val="28"/>
          <w:szCs w:val="28"/>
          <w:rtl/>
        </w:rPr>
        <w:t xml:space="preserve"> مفصلة للمشروع:</w:t>
      </w:r>
      <w:r w:rsidR="00A040E7">
        <w:rPr>
          <w:rFonts w:cs="Simplified Arabic" w:hint="cs"/>
          <w:b/>
          <w:bCs/>
          <w:sz w:val="28"/>
          <w:szCs w:val="28"/>
          <w:rtl/>
        </w:rPr>
        <w:t xml:space="preserve">                  </w:t>
      </w:r>
      <w:r w:rsidR="00A040E7">
        <w:rPr>
          <w:rFonts w:cs="Simplified Arabic"/>
          <w:b/>
          <w:bCs/>
          <w:sz w:val="28"/>
          <w:szCs w:val="28"/>
          <w:rtl/>
        </w:rPr>
        <w:tab/>
      </w:r>
      <w:r w:rsidR="00A040E7">
        <w:rPr>
          <w:rFonts w:cs="Simplified Arabic"/>
          <w:b/>
          <w:bCs/>
          <w:sz w:val="28"/>
          <w:szCs w:val="28"/>
          <w:rtl/>
        </w:rPr>
        <w:tab/>
      </w:r>
      <w:r w:rsidR="00A040E7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B7738B">
        <w:rPr>
          <w:rFonts w:cs="Simplified Arabic"/>
          <w:b/>
          <w:bCs/>
          <w:sz w:val="28"/>
          <w:szCs w:val="28"/>
          <w:rtl/>
        </w:rPr>
        <w:tab/>
      </w:r>
      <w:r w:rsidR="00B7738B">
        <w:rPr>
          <w:rFonts w:cs="Simplified Arabic" w:hint="cs"/>
          <w:b/>
          <w:bCs/>
          <w:sz w:val="28"/>
          <w:szCs w:val="28"/>
          <w:rtl/>
        </w:rPr>
        <w:t xml:space="preserve">   </w:t>
      </w:r>
      <w:r w:rsidR="00A040E7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6A2BAE" w:rsidRDefault="006A2BAE" w:rsidP="00DC527D">
      <w:pPr>
        <w:ind w:left="360" w:right="720"/>
        <w:jc w:val="both"/>
        <w:rPr>
          <w:rFonts w:cs="Simplified Arabic"/>
          <w:lang w:eastAsia="ar-LB" w:bidi="ar-LB"/>
        </w:rPr>
      </w:pPr>
    </w:p>
    <w:tbl>
      <w:tblPr>
        <w:bidiVisual/>
        <w:tblW w:w="978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4253"/>
      </w:tblGrid>
      <w:tr w:rsidR="000363AA" w:rsidRPr="00DC527D" w:rsidTr="00A26088">
        <w:tc>
          <w:tcPr>
            <w:tcW w:w="3544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cs="Simplified Arabic" w:hint="cs"/>
                <w:b/>
                <w:bCs/>
                <w:sz w:val="28"/>
                <w:szCs w:val="28"/>
                <w:rtl/>
              </w:rPr>
              <w:t>بند الموازنة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الموازنة المطلوبة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0363AA" w:rsidRPr="00DC527D" w:rsidTr="00A26088">
        <w:trPr>
          <w:trHeight w:val="850"/>
        </w:trPr>
        <w:tc>
          <w:tcPr>
            <w:tcW w:w="3544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أ-مساعد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باحث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363AA" w:rsidRPr="00DC527D" w:rsidTr="00A26088">
        <w:trPr>
          <w:trHeight w:val="850"/>
        </w:trPr>
        <w:tc>
          <w:tcPr>
            <w:tcW w:w="3544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ب-كلفة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تأمين الوثائق والمراجع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363AA" w:rsidRPr="00DC527D" w:rsidTr="00A26088">
        <w:trPr>
          <w:trHeight w:val="850"/>
        </w:trPr>
        <w:tc>
          <w:tcPr>
            <w:tcW w:w="3544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ج-كلفة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المشاركة في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المؤتمرات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363AA" w:rsidRPr="00DC527D" w:rsidTr="00A26088">
        <w:trPr>
          <w:trHeight w:val="850"/>
        </w:trPr>
        <w:tc>
          <w:tcPr>
            <w:tcW w:w="3544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د-كلفة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الأعمال الحقلية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363AA" w:rsidRPr="00DC527D" w:rsidTr="00A26088">
        <w:trPr>
          <w:trHeight w:val="850"/>
        </w:trPr>
        <w:tc>
          <w:tcPr>
            <w:tcW w:w="3544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ind w:left="318" w:hanging="31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هـ-نفقات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المواد الاستهلاكية والتحاليل المخبرية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363AA" w:rsidRPr="00DC527D" w:rsidTr="00A26088">
        <w:trPr>
          <w:trHeight w:val="850"/>
        </w:trPr>
        <w:tc>
          <w:tcPr>
            <w:tcW w:w="3544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و-تكاليف</w:t>
            </w:r>
            <w:r w:rsidRPr="00DC52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التجهيزات المكمّلة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363AA" w:rsidRPr="00DC527D" w:rsidTr="00A26088">
        <w:trPr>
          <w:trHeight w:val="850"/>
        </w:trPr>
        <w:tc>
          <w:tcPr>
            <w:tcW w:w="3544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C527D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0363AA" w:rsidRPr="00DC527D" w:rsidRDefault="000363AA" w:rsidP="00A26088">
            <w:pPr>
              <w:spacing w:before="120" w:after="12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0363AA" w:rsidRPr="0080607B" w:rsidRDefault="000363AA" w:rsidP="000363AA">
      <w:pPr>
        <w:ind w:left="584"/>
        <w:rPr>
          <w:rFonts w:cs="Simplified Arabic"/>
          <w:sz w:val="20"/>
          <w:szCs w:val="20"/>
          <w:rtl/>
        </w:rPr>
      </w:pPr>
    </w:p>
    <w:p w:rsidR="000363AA" w:rsidRDefault="000363AA" w:rsidP="000363AA">
      <w:pPr>
        <w:ind w:left="360" w:right="720"/>
        <w:jc w:val="both"/>
        <w:rPr>
          <w:rFonts w:cs="Simplified Arabic"/>
          <w:rtl/>
          <w:lang w:eastAsia="ar-LB" w:bidi="ar-LB"/>
        </w:rPr>
      </w:pPr>
      <w:r w:rsidRPr="00DC527D">
        <w:rPr>
          <w:rFonts w:cs="Simplified Arabic" w:hint="cs"/>
          <w:rtl/>
          <w:lang w:eastAsia="ar-LB" w:bidi="ar-LB"/>
        </w:rPr>
        <w:t xml:space="preserve">(1): مؤتمر واحد خارج لبنان خلال </w:t>
      </w:r>
      <w:r>
        <w:rPr>
          <w:rFonts w:cs="Simplified Arabic" w:hint="cs"/>
          <w:rtl/>
          <w:lang w:eastAsia="ar-LB" w:bidi="ar-LB"/>
        </w:rPr>
        <w:t>السنة الثانية</w:t>
      </w:r>
      <w:r w:rsidRPr="00DC527D">
        <w:rPr>
          <w:rFonts w:cs="Simplified Arabic" w:hint="cs"/>
          <w:rtl/>
          <w:lang w:eastAsia="ar-LB" w:bidi="ar-LB"/>
        </w:rPr>
        <w:t xml:space="preserve"> للمشروع.</w:t>
      </w:r>
    </w:p>
    <w:p w:rsidR="00690875" w:rsidRDefault="00690875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690875" w:rsidRDefault="00690875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690875" w:rsidRDefault="00690875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690875" w:rsidRDefault="00690875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690875" w:rsidRDefault="00690875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690875" w:rsidRDefault="00690875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690875" w:rsidRDefault="00690875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690875" w:rsidRDefault="00690875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E72ACE" w:rsidRDefault="00E72ACE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E72ACE" w:rsidRDefault="00E72ACE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E72ACE" w:rsidRDefault="00E72ACE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E72ACE" w:rsidRDefault="00E72ACE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E72ACE" w:rsidRDefault="00E72ACE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E72ACE" w:rsidRDefault="00E72ACE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E72ACE" w:rsidRDefault="00E72ACE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E72ACE" w:rsidRDefault="00E72ACE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690875" w:rsidRDefault="00690875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690875" w:rsidRDefault="00690875" w:rsidP="00690875">
      <w:pPr>
        <w:rPr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lastRenderedPageBreak/>
        <w:t>فريق البحث: توزيع المهام والتعو</w:t>
      </w:r>
      <w:bookmarkStart w:id="0" w:name="_GoBack"/>
      <w:bookmarkEnd w:id="0"/>
      <w:r>
        <w:rPr>
          <w:rFonts w:cs="Simplified Arabic" w:hint="cs"/>
          <w:b/>
          <w:bCs/>
          <w:sz w:val="28"/>
          <w:szCs w:val="28"/>
          <w:rtl/>
        </w:rPr>
        <w:t>يضات</w:t>
      </w:r>
      <w:r w:rsidRPr="0080607B">
        <w:rPr>
          <w:rFonts w:cs="Simplified Arabic" w:hint="cs"/>
          <w:b/>
          <w:bCs/>
          <w:sz w:val="28"/>
          <w:szCs w:val="28"/>
          <w:vertAlign w:val="superscript"/>
          <w:rtl/>
        </w:rPr>
        <w:t>1</w:t>
      </w:r>
    </w:p>
    <w:tbl>
      <w:tblPr>
        <w:tblpPr w:leftFromText="180" w:rightFromText="180" w:vertAnchor="page" w:horzAnchor="margin" w:tblpXSpec="center" w:tblpY="1801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560"/>
        <w:gridCol w:w="2835"/>
        <w:gridCol w:w="1417"/>
        <w:gridCol w:w="1418"/>
      </w:tblGrid>
      <w:tr w:rsidR="001E61AF" w:rsidRPr="00E050A1" w:rsidTr="001E61AF">
        <w:tc>
          <w:tcPr>
            <w:tcW w:w="2410" w:type="dxa"/>
            <w:shd w:val="clear" w:color="auto" w:fill="auto"/>
            <w:vAlign w:val="center"/>
          </w:tcPr>
          <w:p w:rsidR="001E61AF" w:rsidRPr="00E050A1" w:rsidRDefault="001E61AF" w:rsidP="001E61AF">
            <w:pPr>
              <w:pStyle w:val="Heading8"/>
              <w:ind w:left="0" w:right="107"/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 w:rsidRPr="00E050A1">
              <w:rPr>
                <w:rFonts w:ascii="Simplified Arabic" w:hAnsi="Simplified Arabic" w:cs="Simplified Arabic"/>
                <w:sz w:val="24"/>
                <w:szCs w:val="24"/>
                <w:rtl/>
              </w:rPr>
              <w:t>اس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ــــ</w:t>
            </w:r>
            <w:r w:rsidRPr="00E050A1">
              <w:rPr>
                <w:rFonts w:ascii="Simplified Arabic" w:hAnsi="Simplified Arabic" w:cs="Simplified Arabic"/>
                <w:sz w:val="24"/>
                <w:szCs w:val="24"/>
                <w:rtl/>
              </w:rPr>
              <w:t>م الباحث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61AF" w:rsidRDefault="001E61AF" w:rsidP="001E61AF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050A1">
              <w:rPr>
                <w:rFonts w:ascii="Simplified Arabic" w:hAnsi="Simplified Arabic" w:cs="Simplified Arabic"/>
                <w:b/>
                <w:bCs/>
                <w:rtl/>
              </w:rPr>
              <w:t>الرتبة</w:t>
            </w:r>
          </w:p>
          <w:p w:rsidR="001E61AF" w:rsidRPr="00E050A1" w:rsidRDefault="001E61AF" w:rsidP="001E61A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الأكاديمية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1AF" w:rsidRPr="00E050A1" w:rsidRDefault="001E61AF" w:rsidP="001E61A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050A1">
              <w:rPr>
                <w:rFonts w:ascii="Simplified Arabic" w:hAnsi="Simplified Arabic" w:cs="Simplified Arabic"/>
                <w:b/>
                <w:bCs/>
                <w:rtl/>
              </w:rPr>
              <w:t>ال</w:t>
            </w:r>
            <w:r w:rsidRPr="00E050A1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E050A1">
              <w:rPr>
                <w:rFonts w:ascii="Simplified Arabic" w:hAnsi="Simplified Arabic" w:cs="Simplified Arabic"/>
                <w:b/>
                <w:bCs/>
                <w:rtl/>
              </w:rPr>
              <w:t>ختصاص الدقيق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1AF" w:rsidRPr="00E050A1" w:rsidRDefault="001E61AF" w:rsidP="001E61AF">
            <w:pPr>
              <w:pStyle w:val="Heading8"/>
              <w:ind w:left="62" w:right="0"/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</w:rPr>
            </w:pPr>
            <w:r w:rsidRPr="00E050A1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المهام في المشروع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1AF" w:rsidRPr="00E050A1" w:rsidRDefault="001E61AF" w:rsidP="001E61AF">
            <w:pPr>
              <w:pStyle w:val="Heading8"/>
              <w:ind w:left="113" w:right="51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E050A1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المساهمة</w:t>
            </w:r>
          </w:p>
          <w:p w:rsidR="001E61AF" w:rsidRPr="00E050A1" w:rsidRDefault="001E61AF" w:rsidP="001E61A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050A1">
              <w:rPr>
                <w:rFonts w:ascii="Simplified Arabic" w:hAnsi="Simplified Arabic" w:cs="Simplified Arabic"/>
                <w:b/>
                <w:bCs/>
                <w:rtl/>
              </w:rPr>
              <w:t>الأيام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/</w:t>
            </w:r>
            <w:r w:rsidRPr="00E050A1">
              <w:rPr>
                <w:rFonts w:ascii="Simplified Arabic" w:hAnsi="Simplified Arabic" w:cs="Simplified Arabic"/>
                <w:b/>
                <w:bCs/>
                <w:rtl/>
              </w:rPr>
              <w:t>الشهور</w:t>
            </w:r>
          </w:p>
        </w:tc>
        <w:tc>
          <w:tcPr>
            <w:tcW w:w="1418" w:type="dxa"/>
          </w:tcPr>
          <w:p w:rsidR="001E61AF" w:rsidRPr="0080607B" w:rsidRDefault="001E61AF" w:rsidP="001E61AF">
            <w:pPr>
              <w:pStyle w:val="Heading8"/>
              <w:ind w:left="0" w:right="33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proofErr w:type="gramStart"/>
            <w:r w:rsidRPr="0080607B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التعويض</w:t>
            </w:r>
            <w:r w:rsidRPr="0080607B">
              <w:rPr>
                <w:rFonts w:ascii="Simplified Arabic" w:hAnsi="Simplified Arabic" w:cs="Simplified Arabic" w:hint="cs"/>
                <w:sz w:val="24"/>
                <w:szCs w:val="24"/>
                <w:vertAlign w:val="superscript"/>
                <w:rtl/>
              </w:rPr>
              <w:t>2</w:t>
            </w:r>
            <w:proofErr w:type="gramEnd"/>
          </w:p>
          <w:p w:rsidR="001E61AF" w:rsidRPr="0080607B" w:rsidRDefault="001E61AF" w:rsidP="001E61AF">
            <w:pPr>
              <w:ind w:right="33"/>
              <w:jc w:val="center"/>
              <w:rPr>
                <w:rtl/>
                <w:lang w:eastAsia="en-US" w:bidi="ar-LB"/>
              </w:rPr>
            </w:pPr>
            <w:r w:rsidRPr="0080607B">
              <w:rPr>
                <w:rFonts w:ascii="Simplified Arabic" w:hAnsi="Simplified Arabic" w:cs="Simplified Arabic"/>
                <w:b/>
                <w:bCs/>
                <w:rtl/>
                <w:lang w:eastAsia="en-US" w:bidi="ar-LB"/>
              </w:rPr>
              <w:t>(مليون ل.ل.)</w:t>
            </w:r>
          </w:p>
        </w:tc>
      </w:tr>
      <w:tr w:rsidR="001E61AF" w:rsidTr="001E61AF">
        <w:tc>
          <w:tcPr>
            <w:tcW w:w="241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E61AF" w:rsidRPr="00E050A1" w:rsidRDefault="001E61AF" w:rsidP="001E61AF">
            <w:pPr>
              <w:ind w:right="33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61AF" w:rsidTr="001E61AF">
        <w:tc>
          <w:tcPr>
            <w:tcW w:w="241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E61AF" w:rsidRPr="00E050A1" w:rsidRDefault="001E61AF" w:rsidP="001E61AF">
            <w:pPr>
              <w:ind w:right="33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61AF" w:rsidTr="001E61AF">
        <w:tc>
          <w:tcPr>
            <w:tcW w:w="241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E61AF" w:rsidRPr="00E050A1" w:rsidRDefault="001E61AF" w:rsidP="001E61AF">
            <w:pPr>
              <w:ind w:right="33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61AF" w:rsidTr="001E61AF">
        <w:tc>
          <w:tcPr>
            <w:tcW w:w="241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E61AF" w:rsidRPr="00E050A1" w:rsidRDefault="001E61AF" w:rsidP="001E61AF">
            <w:pPr>
              <w:ind w:right="33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61AF" w:rsidTr="001E61AF">
        <w:tc>
          <w:tcPr>
            <w:tcW w:w="241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E61AF" w:rsidRPr="00E050A1" w:rsidRDefault="001E61AF" w:rsidP="001E61AF">
            <w:pPr>
              <w:ind w:right="33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61AF" w:rsidTr="001E61AF">
        <w:tc>
          <w:tcPr>
            <w:tcW w:w="241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E61AF" w:rsidRPr="00E050A1" w:rsidRDefault="001E61AF" w:rsidP="001E61AF">
            <w:pPr>
              <w:ind w:right="33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61AF" w:rsidTr="001E61AF">
        <w:tc>
          <w:tcPr>
            <w:tcW w:w="241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E61AF" w:rsidRPr="00E050A1" w:rsidRDefault="001E61AF" w:rsidP="001E61AF">
            <w:pPr>
              <w:ind w:right="33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61AF" w:rsidTr="001E61AF">
        <w:tc>
          <w:tcPr>
            <w:tcW w:w="2410" w:type="dxa"/>
            <w:shd w:val="clear" w:color="auto" w:fill="auto"/>
          </w:tcPr>
          <w:p w:rsidR="001E61AF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E61AF" w:rsidRPr="00E050A1" w:rsidRDefault="001E61AF" w:rsidP="001E61AF">
            <w:pPr>
              <w:ind w:right="33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61AF" w:rsidTr="001E61AF">
        <w:tc>
          <w:tcPr>
            <w:tcW w:w="2410" w:type="dxa"/>
            <w:shd w:val="clear" w:color="auto" w:fill="auto"/>
          </w:tcPr>
          <w:p w:rsidR="001E61AF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  <w:p w:rsidR="001E61AF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E61AF" w:rsidRPr="00E050A1" w:rsidRDefault="001E61AF" w:rsidP="001E61AF">
            <w:pPr>
              <w:ind w:right="33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E61AF" w:rsidTr="001E61AF">
        <w:tc>
          <w:tcPr>
            <w:tcW w:w="2410" w:type="dxa"/>
            <w:shd w:val="clear" w:color="auto" w:fill="auto"/>
          </w:tcPr>
          <w:p w:rsidR="001E61AF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  <w:p w:rsidR="001E61AF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E61AF" w:rsidRPr="00E050A1" w:rsidRDefault="001E61AF" w:rsidP="001E61A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1E61AF" w:rsidRPr="00E050A1" w:rsidRDefault="001E61AF" w:rsidP="001E61AF">
            <w:pPr>
              <w:ind w:right="33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90875" w:rsidRDefault="00690875" w:rsidP="00690875">
      <w:pPr>
        <w:ind w:left="360" w:right="720"/>
        <w:jc w:val="both"/>
        <w:rPr>
          <w:rFonts w:cs="Simplified Arabic"/>
          <w:rtl/>
          <w:lang w:eastAsia="ar-LB" w:bidi="ar-LB"/>
        </w:rPr>
      </w:pPr>
      <w:r w:rsidRPr="00DC527D">
        <w:rPr>
          <w:rFonts w:cs="Simplified Arabic" w:hint="cs"/>
          <w:rtl/>
          <w:lang w:eastAsia="ar-LB" w:bidi="ar-LB"/>
        </w:rPr>
        <w:t xml:space="preserve"> (1): </w:t>
      </w:r>
      <w:r>
        <w:rPr>
          <w:rFonts w:cs="Simplified Arabic" w:hint="cs"/>
          <w:rtl/>
          <w:lang w:eastAsia="ar-LB" w:bidi="ar-LB"/>
        </w:rPr>
        <w:t>توضيح مبررات الفريق من ناحية تقاطع وتكامل الاختصاصات وتوزيع العمل</w:t>
      </w:r>
      <w:r w:rsidRPr="00DC527D">
        <w:rPr>
          <w:rFonts w:cs="Simplified Arabic" w:hint="cs"/>
          <w:rtl/>
          <w:lang w:eastAsia="ar-LB" w:bidi="ar-LB"/>
        </w:rPr>
        <w:t>.</w:t>
      </w:r>
    </w:p>
    <w:p w:rsidR="00690875" w:rsidRDefault="00690875" w:rsidP="00690875">
      <w:pPr>
        <w:ind w:left="360" w:right="720"/>
        <w:jc w:val="both"/>
        <w:rPr>
          <w:rFonts w:cs="Simplified Arabic"/>
          <w:rtl/>
          <w:lang w:eastAsia="ar-LB" w:bidi="ar-LB"/>
        </w:rPr>
      </w:pPr>
      <w:r>
        <w:rPr>
          <w:rFonts w:cs="Simplified Arabic" w:hint="cs"/>
          <w:rtl/>
          <w:lang w:eastAsia="ar-LB" w:bidi="ar-LB"/>
        </w:rPr>
        <w:t xml:space="preserve">(2): خاص بالإدارة المركزية. </w:t>
      </w:r>
    </w:p>
    <w:p w:rsidR="00690875" w:rsidRDefault="00690875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  <w:r>
        <w:rPr>
          <w:rFonts w:cs="Simplified Arabic" w:hint="cs"/>
          <w:b/>
          <w:bCs/>
          <w:sz w:val="28"/>
          <w:szCs w:val="28"/>
          <w:rtl/>
        </w:rPr>
        <w:t>مصادر التمويل للمشروع المقدّم:</w:t>
      </w: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tbl>
      <w:tblPr>
        <w:bidiVisual/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8"/>
        <w:gridCol w:w="4962"/>
      </w:tblGrid>
      <w:tr w:rsidR="008B111B" w:rsidRPr="00E050A1" w:rsidTr="00A26088">
        <w:tc>
          <w:tcPr>
            <w:tcW w:w="5529" w:type="dxa"/>
            <w:gridSpan w:val="2"/>
            <w:shd w:val="clear" w:color="auto" w:fill="auto"/>
          </w:tcPr>
          <w:p w:rsidR="008B111B" w:rsidRPr="00E050A1" w:rsidRDefault="008B111B" w:rsidP="00A2608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</w:rPr>
            </w:pPr>
            <w:r w:rsidRPr="00E050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جهة التمويل </w:t>
            </w:r>
            <w:r w:rsidRPr="00E050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8B111B" w:rsidRPr="00E050A1" w:rsidRDefault="008B111B" w:rsidP="00A2608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50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المبلغ (مليون ل.ل.)</w:t>
            </w:r>
          </w:p>
        </w:tc>
      </w:tr>
      <w:tr w:rsidR="008B111B" w:rsidRPr="00E36A42" w:rsidTr="00A26088">
        <w:tc>
          <w:tcPr>
            <w:tcW w:w="5529" w:type="dxa"/>
            <w:gridSpan w:val="2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A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إعــادة تذكير ب</w:t>
            </w:r>
            <w:r w:rsidRPr="00E36A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المبلغ المطلوب من برنامج دع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ـــ</w:t>
            </w:r>
            <w:r w:rsidRPr="00E36A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 الأبحاث (فقرة 10)</w:t>
            </w:r>
          </w:p>
        </w:tc>
        <w:tc>
          <w:tcPr>
            <w:tcW w:w="4962" w:type="dxa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B111B" w:rsidRPr="00E36A42" w:rsidTr="00A26088">
        <w:tc>
          <w:tcPr>
            <w:tcW w:w="5529" w:type="dxa"/>
            <w:gridSpan w:val="2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مصدر تمويل آخر في الجامعة اللبنانية</w:t>
            </w:r>
          </w:p>
        </w:tc>
        <w:tc>
          <w:tcPr>
            <w:tcW w:w="4962" w:type="dxa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B111B" w:rsidRPr="00E36A42" w:rsidTr="00A26088">
        <w:tc>
          <w:tcPr>
            <w:tcW w:w="5529" w:type="dxa"/>
            <w:gridSpan w:val="2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المجلس الوطني للبحوث العلمية</w:t>
            </w:r>
          </w:p>
        </w:tc>
        <w:tc>
          <w:tcPr>
            <w:tcW w:w="4962" w:type="dxa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B111B" w:rsidRPr="00E36A42" w:rsidTr="00A26088">
        <w:tc>
          <w:tcPr>
            <w:tcW w:w="5529" w:type="dxa"/>
            <w:gridSpan w:val="2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A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تمويل </w:t>
            </w:r>
            <w:r w:rsidRPr="00E36A42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</w:rPr>
              <w:t>حالي</w:t>
            </w:r>
            <w:r w:rsidRPr="00E36A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المجلس الوطني للبحوث العلمية</w:t>
            </w:r>
          </w:p>
        </w:tc>
        <w:tc>
          <w:tcPr>
            <w:tcW w:w="4962" w:type="dxa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B111B" w:rsidRPr="00E36A42" w:rsidTr="00A26088">
        <w:tc>
          <w:tcPr>
            <w:tcW w:w="5529" w:type="dxa"/>
            <w:gridSpan w:val="2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A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مصدر محلي آخر</w:t>
            </w:r>
          </w:p>
        </w:tc>
        <w:tc>
          <w:tcPr>
            <w:tcW w:w="4962" w:type="dxa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B111B" w:rsidRPr="00E36A42" w:rsidTr="00A26088">
        <w:tc>
          <w:tcPr>
            <w:tcW w:w="5529" w:type="dxa"/>
            <w:gridSpan w:val="2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36A4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مصدر خارجي آخر</w:t>
            </w:r>
          </w:p>
        </w:tc>
        <w:tc>
          <w:tcPr>
            <w:tcW w:w="4962" w:type="dxa"/>
            <w:shd w:val="clear" w:color="auto" w:fill="auto"/>
          </w:tcPr>
          <w:p w:rsidR="008B111B" w:rsidRPr="00E36A42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B111B" w:rsidTr="00A26088">
        <w:tc>
          <w:tcPr>
            <w:tcW w:w="5521" w:type="dxa"/>
            <w:shd w:val="clear" w:color="auto" w:fill="auto"/>
          </w:tcPr>
          <w:p w:rsidR="008B111B" w:rsidRPr="00E050A1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50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المبلغ الإجمالي من كافة المصادر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8B111B" w:rsidRPr="00E050A1" w:rsidRDefault="008B111B" w:rsidP="00A26088">
            <w:pPr>
              <w:spacing w:before="120" w:after="12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B111B" w:rsidRP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Pr="003C724A" w:rsidRDefault="008B111B" w:rsidP="008B111B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vertAlign w:val="superscript"/>
          <w:rtl/>
        </w:rPr>
        <w:t>1</w:t>
      </w:r>
      <w:r>
        <w:rPr>
          <w:rFonts w:ascii="Simplified Arabic" w:hAnsi="Simplified Arabic" w:cs="Simplified Arabic" w:hint="cs"/>
          <w:b/>
          <w:bCs/>
          <w:rtl/>
        </w:rPr>
        <w:t>إ</w:t>
      </w:r>
      <w:r w:rsidRPr="003C724A">
        <w:rPr>
          <w:rFonts w:ascii="Simplified Arabic" w:hAnsi="Simplified Arabic" w:cs="Simplified Arabic" w:hint="cs"/>
          <w:b/>
          <w:bCs/>
          <w:rtl/>
        </w:rPr>
        <w:t xml:space="preserve">رفاق </w:t>
      </w:r>
      <w:proofErr w:type="spellStart"/>
      <w:r w:rsidRPr="003C724A">
        <w:rPr>
          <w:rFonts w:ascii="Simplified Arabic" w:hAnsi="Simplified Arabic" w:cs="Simplified Arabic" w:hint="cs"/>
          <w:b/>
          <w:bCs/>
          <w:rtl/>
        </w:rPr>
        <w:t>تسخة</w:t>
      </w:r>
      <w:proofErr w:type="spellEnd"/>
      <w:r w:rsidRPr="003C724A">
        <w:rPr>
          <w:rFonts w:ascii="Simplified Arabic" w:hAnsi="Simplified Arabic" w:cs="Simplified Arabic" w:hint="cs"/>
          <w:b/>
          <w:bCs/>
          <w:rtl/>
        </w:rPr>
        <w:t xml:space="preserve"> عن العقود </w:t>
      </w: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p w:rsidR="008B111B" w:rsidRPr="004059F5" w:rsidRDefault="008B111B" w:rsidP="008B111B">
      <w:pPr>
        <w:spacing w:before="120" w:after="120"/>
        <w:ind w:left="584"/>
        <w:rPr>
          <w:rFonts w:cs="Simplified Arabic"/>
          <w:b/>
          <w:bCs/>
          <w:sz w:val="28"/>
          <w:szCs w:val="28"/>
          <w:rtl/>
        </w:rPr>
      </w:pPr>
      <w:r w:rsidRPr="004059F5">
        <w:rPr>
          <w:rFonts w:cs="Simplified Arabic" w:hint="cs"/>
          <w:b/>
          <w:bCs/>
          <w:sz w:val="28"/>
          <w:szCs w:val="28"/>
          <w:rtl/>
        </w:rPr>
        <w:lastRenderedPageBreak/>
        <w:t>-الجدوى</w:t>
      </w:r>
      <w:r>
        <w:rPr>
          <w:rFonts w:cs="Simplified Arabic" w:hint="cs"/>
          <w:b/>
          <w:bCs/>
          <w:sz w:val="28"/>
          <w:szCs w:val="28"/>
          <w:rtl/>
        </w:rPr>
        <w:t xml:space="preserve"> العلمية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الاقتصادية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الاجتماعية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عنصر الابتكار</w:t>
      </w:r>
    </w:p>
    <w:p w:rsidR="008B111B" w:rsidRDefault="008B111B" w:rsidP="00DC527D">
      <w:pPr>
        <w:ind w:left="360" w:right="720"/>
        <w:jc w:val="both"/>
        <w:rPr>
          <w:rFonts w:cs="Simplified Arabic"/>
          <w:lang w:eastAsia="ar-LB"/>
        </w:rPr>
      </w:pPr>
    </w:p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8B111B" w:rsidTr="008B111B">
        <w:tc>
          <w:tcPr>
            <w:tcW w:w="9629" w:type="dxa"/>
          </w:tcPr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lang w:eastAsia="ar-LB" w:bidi="ar-LB"/>
              </w:rPr>
            </w:pPr>
          </w:p>
          <w:p w:rsidR="008B111B" w:rsidRDefault="008B111B" w:rsidP="00DC527D">
            <w:pPr>
              <w:ind w:right="720"/>
              <w:jc w:val="both"/>
              <w:rPr>
                <w:rFonts w:cs="Simplified Arabic"/>
                <w:rtl/>
                <w:lang w:eastAsia="ar-LB" w:bidi="ar-LB"/>
              </w:rPr>
            </w:pPr>
          </w:p>
        </w:tc>
      </w:tr>
    </w:tbl>
    <w:p w:rsidR="008B111B" w:rsidRDefault="008B111B" w:rsidP="00DC527D">
      <w:pPr>
        <w:ind w:left="360" w:right="720"/>
        <w:jc w:val="both"/>
        <w:rPr>
          <w:rFonts w:cs="Simplified Arabic"/>
          <w:lang w:eastAsia="ar-LB" w:bidi="ar-LB"/>
        </w:rPr>
      </w:pPr>
    </w:p>
    <w:sectPr w:rsidR="008B111B" w:rsidSect="00F34194">
      <w:footerReference w:type="default" r:id="rId8"/>
      <w:headerReference w:type="first" r:id="rId9"/>
      <w:footerReference w:type="first" r:id="rId10"/>
      <w:pgSz w:w="11907" w:h="16840" w:code="9"/>
      <w:pgMar w:top="1021" w:right="1134" w:bottom="1021" w:left="1134" w:header="510" w:footer="51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C3" w:rsidRDefault="003A3FC3">
      <w:r>
        <w:separator/>
      </w:r>
    </w:p>
  </w:endnote>
  <w:endnote w:type="continuationSeparator" w:id="0">
    <w:p w:rsidR="003A3FC3" w:rsidRDefault="003A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4" w:rsidRPr="00F34194" w:rsidRDefault="00F34194">
    <w:pPr>
      <w:pStyle w:val="Footer"/>
      <w:jc w:val="center"/>
      <w:rPr>
        <w:rFonts w:ascii="Simplified Arabic" w:hAnsi="Simplified Arabic" w:cs="Simplified Arabic"/>
      </w:rPr>
    </w:pPr>
    <w:r w:rsidRPr="00F34194">
      <w:rPr>
        <w:rFonts w:ascii="Simplified Arabic" w:hAnsi="Simplified Arabic" w:cs="Simplified Arabic"/>
      </w:rPr>
      <w:fldChar w:fldCharType="begin"/>
    </w:r>
    <w:r w:rsidRPr="00F34194">
      <w:rPr>
        <w:rFonts w:ascii="Simplified Arabic" w:hAnsi="Simplified Arabic" w:cs="Simplified Arabic"/>
      </w:rPr>
      <w:instrText xml:space="preserve"> PAGE   \* MERGEFORMAT </w:instrText>
    </w:r>
    <w:r w:rsidRPr="00F34194">
      <w:rPr>
        <w:rFonts w:ascii="Simplified Arabic" w:hAnsi="Simplified Arabic" w:cs="Simplified Arabic"/>
      </w:rPr>
      <w:fldChar w:fldCharType="separate"/>
    </w:r>
    <w:r w:rsidR="007F0B05">
      <w:rPr>
        <w:rFonts w:ascii="Simplified Arabic" w:hAnsi="Simplified Arabic" w:cs="Simplified Arabic"/>
        <w:noProof/>
        <w:rtl/>
      </w:rPr>
      <w:t>9</w:t>
    </w:r>
    <w:r w:rsidRPr="00F34194">
      <w:rPr>
        <w:rFonts w:ascii="Simplified Arabic" w:hAnsi="Simplified Arabic" w:cs="Simplified Arabic"/>
        <w:noProof/>
      </w:rPr>
      <w:fldChar w:fldCharType="end"/>
    </w:r>
  </w:p>
  <w:p w:rsidR="00F34194" w:rsidRDefault="00F3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94" w:rsidRDefault="00F34194" w:rsidP="00F34194">
    <w:pPr>
      <w:pStyle w:val="Footer"/>
      <w:pBdr>
        <w:top w:val="single" w:sz="4" w:space="1" w:color="auto"/>
      </w:pBdr>
      <w:bidi w:val="0"/>
      <w:jc w:val="center"/>
    </w:pPr>
    <w:r>
      <w:rPr>
        <w:lang w:val="fr-FR" w:eastAsia="fr-FR"/>
      </w:rPr>
      <w:t>E-mail : &lt;</w:t>
    </w:r>
    <w:r>
      <w:rPr>
        <w:rFonts w:cs="Simplified Arabic" w:hint="cs"/>
        <w:rtl/>
        <w:lang w:bidi="ar-LB"/>
      </w:rPr>
      <w:t xml:space="preserve"> </w:t>
    </w:r>
    <w:hyperlink r:id="rId1" w:history="1">
      <w:r w:rsidR="001D37DE" w:rsidRPr="0044199F">
        <w:rPr>
          <w:rStyle w:val="Hyperlink"/>
          <w:lang w:val="fr-FR" w:eastAsia="fr-FR"/>
        </w:rPr>
        <w:t>ul.research@ul.edu.lb</w:t>
      </w:r>
    </w:hyperlink>
    <w:r>
      <w:rPr>
        <w:lang w:val="fr-FR" w:eastAsia="fr-FR"/>
      </w:rPr>
      <w:t xml:space="preserve"> &gt;</w:t>
    </w:r>
    <w:r>
      <w:rPr>
        <w:rFonts w:hint="cs"/>
        <w:rtl/>
        <w:lang w:bidi="ar-LB"/>
      </w:rPr>
      <w:t xml:space="preserve"> </w:t>
    </w:r>
    <w:proofErr w:type="gramStart"/>
    <w:r>
      <w:rPr>
        <w:rFonts w:cs="Simplified Arabic" w:hint="cs"/>
        <w:rtl/>
        <w:lang w:bidi="ar-LB"/>
      </w:rPr>
      <w:t>هاتف:</w:t>
    </w:r>
    <w:proofErr w:type="gramEnd"/>
    <w:r>
      <w:rPr>
        <w:rFonts w:cs="Simplified Arabic" w:hint="cs"/>
        <w:rtl/>
        <w:lang w:bidi="ar-LB"/>
      </w:rPr>
      <w:t xml:space="preserve"> 612824/01 </w:t>
    </w:r>
    <w:r>
      <w:rPr>
        <w:rFonts w:cs="Simplified Arabic"/>
        <w:rtl/>
        <w:lang w:bidi="ar-LB"/>
      </w:rPr>
      <w:t>–</w:t>
    </w:r>
    <w:r>
      <w:rPr>
        <w:rFonts w:cs="Simplified Arabic" w:hint="cs"/>
        <w:rtl/>
        <w:lang w:bidi="ar-LB"/>
      </w:rPr>
      <w:t xml:space="preserve"> فاكس: 612824/01 </w:t>
    </w:r>
    <w:r>
      <w:rPr>
        <w:rFonts w:cs="Simplified Arabic"/>
        <w:rtl/>
        <w:lang w:bidi="ar-LB"/>
      </w:rPr>
      <w:t>–</w:t>
    </w:r>
    <w:r>
      <w:rPr>
        <w:rFonts w:cs="Simplified Arabic" w:hint="cs"/>
        <w:rtl/>
        <w:lang w:bidi="ar-LB"/>
      </w:rPr>
      <w:t xml:space="preserve"> صندوق بريد: 6573 </w:t>
    </w:r>
    <w:r>
      <w:rPr>
        <w:rFonts w:cs="Simplified Arabic"/>
        <w:rtl/>
        <w:lang w:bidi="ar-LB"/>
      </w:rPr>
      <w:t>–</w:t>
    </w:r>
    <w:r>
      <w:rPr>
        <w:rFonts w:cs="Simplified Arabic" w:hint="cs"/>
        <w:rtl/>
        <w:lang w:bidi="ar-LB"/>
      </w:rPr>
      <w:t xml:space="preserve">  14</w:t>
    </w:r>
  </w:p>
  <w:p w:rsidR="00F34194" w:rsidRDefault="00F34194" w:rsidP="00F3419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C3" w:rsidRDefault="003A3FC3">
      <w:r>
        <w:separator/>
      </w:r>
    </w:p>
  </w:footnote>
  <w:footnote w:type="continuationSeparator" w:id="0">
    <w:p w:rsidR="003A3FC3" w:rsidRDefault="003A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7D" w:rsidRPr="00C35CED" w:rsidRDefault="00DC527D" w:rsidP="00C35CED">
    <w:pPr>
      <w:pStyle w:val="Header"/>
      <w:spacing w:line="380" w:lineRule="exact"/>
      <w:ind w:left="-425"/>
      <w:rPr>
        <w:rFonts w:ascii="Simplified Arabic" w:hAnsi="Simplified Arabic" w:cs="Simplified Arabic"/>
        <w:b/>
        <w:bCs/>
        <w:sz w:val="32"/>
        <w:szCs w:val="32"/>
        <w:rtl/>
        <w:lang w:bidi="ar-LB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LB"/>
      </w:rPr>
      <w:t xml:space="preserve">         </w:t>
    </w:r>
    <w:r w:rsidRPr="00C35CED">
      <w:rPr>
        <w:rFonts w:ascii="Simplified Arabic" w:hAnsi="Simplified Arabic" w:cs="Simplified Arabic"/>
        <w:b/>
        <w:bCs/>
        <w:sz w:val="32"/>
        <w:szCs w:val="32"/>
        <w:rtl/>
        <w:lang w:bidi="ar-LB"/>
      </w:rPr>
      <w:t>الجامعة اللبنانية</w:t>
    </w:r>
  </w:p>
  <w:p w:rsidR="00DC527D" w:rsidRDefault="00C35CED" w:rsidP="00C35CED">
    <w:pPr>
      <w:pStyle w:val="Header"/>
      <w:spacing w:line="380" w:lineRule="exact"/>
      <w:ind w:left="-425"/>
      <w:rPr>
        <w:lang w:bidi="ar-LB"/>
      </w:rPr>
    </w:pPr>
    <w:r w:rsidRPr="00C35CED">
      <w:rPr>
        <w:rFonts w:ascii="Simplified Arabic" w:hAnsi="Simplified Arabic" w:cs="Simplified Arabic" w:hint="cs"/>
        <w:b/>
        <w:bCs/>
        <w:sz w:val="32"/>
        <w:szCs w:val="32"/>
        <w:rtl/>
        <w:lang w:bidi="ar-LB"/>
      </w:rPr>
      <w:t xml:space="preserve">      مكتب البحث والتطوير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290"/>
    <w:multiLevelType w:val="hybridMultilevel"/>
    <w:tmpl w:val="B9880A7A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117574CE"/>
    <w:multiLevelType w:val="hybridMultilevel"/>
    <w:tmpl w:val="C914B872"/>
    <w:lvl w:ilvl="0" w:tplc="94D4250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C429C6"/>
    <w:multiLevelType w:val="hybridMultilevel"/>
    <w:tmpl w:val="FDB0E0A2"/>
    <w:lvl w:ilvl="0" w:tplc="851CE41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22E7243E"/>
    <w:multiLevelType w:val="hybridMultilevel"/>
    <w:tmpl w:val="E8E08AC6"/>
    <w:lvl w:ilvl="0" w:tplc="D1509B30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855"/>
    <w:multiLevelType w:val="hybridMultilevel"/>
    <w:tmpl w:val="A464FACE"/>
    <w:lvl w:ilvl="0" w:tplc="657E205A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37EB0"/>
    <w:multiLevelType w:val="hybridMultilevel"/>
    <w:tmpl w:val="EFAC62EC"/>
    <w:lvl w:ilvl="0" w:tplc="AA448676">
      <w:start w:val="5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54E03"/>
    <w:multiLevelType w:val="hybridMultilevel"/>
    <w:tmpl w:val="EDEE601E"/>
    <w:lvl w:ilvl="0" w:tplc="4A7279FA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54F5"/>
    <w:multiLevelType w:val="hybridMultilevel"/>
    <w:tmpl w:val="35729CE0"/>
    <w:lvl w:ilvl="0" w:tplc="BEA0995E">
      <w:start w:val="1"/>
      <w:numFmt w:val="decimal"/>
      <w:lvlText w:val="%1-"/>
      <w:lvlJc w:val="left"/>
      <w:pPr>
        <w:tabs>
          <w:tab w:val="num" w:pos="56"/>
        </w:tabs>
        <w:ind w:left="56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6"/>
        </w:tabs>
        <w:ind w:left="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6"/>
        </w:tabs>
        <w:ind w:left="1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6"/>
        </w:tabs>
        <w:ind w:left="2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36"/>
        </w:tabs>
        <w:ind w:left="2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6"/>
        </w:tabs>
        <w:ind w:left="3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6"/>
        </w:tabs>
        <w:ind w:left="4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96"/>
        </w:tabs>
        <w:ind w:left="5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16"/>
        </w:tabs>
        <w:ind w:left="581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3"/>
    <w:rsid w:val="000067E7"/>
    <w:rsid w:val="00007DCF"/>
    <w:rsid w:val="00035FE2"/>
    <w:rsid w:val="000363AA"/>
    <w:rsid w:val="0004708B"/>
    <w:rsid w:val="000617AD"/>
    <w:rsid w:val="0006211D"/>
    <w:rsid w:val="00062EEC"/>
    <w:rsid w:val="0006462C"/>
    <w:rsid w:val="0009713C"/>
    <w:rsid w:val="000A3C3D"/>
    <w:rsid w:val="000A53D6"/>
    <w:rsid w:val="000A72C6"/>
    <w:rsid w:val="000E2D43"/>
    <w:rsid w:val="0014079B"/>
    <w:rsid w:val="0014452D"/>
    <w:rsid w:val="0017102F"/>
    <w:rsid w:val="00171DD0"/>
    <w:rsid w:val="00180912"/>
    <w:rsid w:val="001D2B98"/>
    <w:rsid w:val="001D37DE"/>
    <w:rsid w:val="001E61AF"/>
    <w:rsid w:val="00224286"/>
    <w:rsid w:val="00263C23"/>
    <w:rsid w:val="00275EC1"/>
    <w:rsid w:val="00294EA9"/>
    <w:rsid w:val="002B0B40"/>
    <w:rsid w:val="002D02B8"/>
    <w:rsid w:val="002E6EB5"/>
    <w:rsid w:val="00331451"/>
    <w:rsid w:val="0033657B"/>
    <w:rsid w:val="003A3FC3"/>
    <w:rsid w:val="003B2706"/>
    <w:rsid w:val="004059F5"/>
    <w:rsid w:val="004200E0"/>
    <w:rsid w:val="00431B38"/>
    <w:rsid w:val="00432ADB"/>
    <w:rsid w:val="004356D0"/>
    <w:rsid w:val="004540E0"/>
    <w:rsid w:val="004A737C"/>
    <w:rsid w:val="004B6992"/>
    <w:rsid w:val="004C4B83"/>
    <w:rsid w:val="004C7D2D"/>
    <w:rsid w:val="004C7F54"/>
    <w:rsid w:val="0056148F"/>
    <w:rsid w:val="005804CF"/>
    <w:rsid w:val="005C614E"/>
    <w:rsid w:val="005E29E1"/>
    <w:rsid w:val="00607556"/>
    <w:rsid w:val="00612A23"/>
    <w:rsid w:val="006310FC"/>
    <w:rsid w:val="00635EB7"/>
    <w:rsid w:val="006427E7"/>
    <w:rsid w:val="00672CE5"/>
    <w:rsid w:val="00676385"/>
    <w:rsid w:val="00690875"/>
    <w:rsid w:val="006A2BAE"/>
    <w:rsid w:val="006A453C"/>
    <w:rsid w:val="006B7E31"/>
    <w:rsid w:val="0071549A"/>
    <w:rsid w:val="00715DF6"/>
    <w:rsid w:val="00715F77"/>
    <w:rsid w:val="00765F5C"/>
    <w:rsid w:val="007A2303"/>
    <w:rsid w:val="007F0B05"/>
    <w:rsid w:val="0080607B"/>
    <w:rsid w:val="008124D5"/>
    <w:rsid w:val="008273E3"/>
    <w:rsid w:val="00856E7F"/>
    <w:rsid w:val="0085770F"/>
    <w:rsid w:val="00866CAA"/>
    <w:rsid w:val="008A7338"/>
    <w:rsid w:val="008B111B"/>
    <w:rsid w:val="008F1AAD"/>
    <w:rsid w:val="00931F8A"/>
    <w:rsid w:val="00992351"/>
    <w:rsid w:val="009B28CE"/>
    <w:rsid w:val="009C796A"/>
    <w:rsid w:val="009F4409"/>
    <w:rsid w:val="00A040E7"/>
    <w:rsid w:val="00A529BC"/>
    <w:rsid w:val="00A71101"/>
    <w:rsid w:val="00A82009"/>
    <w:rsid w:val="00A82D13"/>
    <w:rsid w:val="00AD1F11"/>
    <w:rsid w:val="00AE7F25"/>
    <w:rsid w:val="00AF75FC"/>
    <w:rsid w:val="00B1429A"/>
    <w:rsid w:val="00B2463B"/>
    <w:rsid w:val="00B7738B"/>
    <w:rsid w:val="00BA267F"/>
    <w:rsid w:val="00BD6D22"/>
    <w:rsid w:val="00C22CD1"/>
    <w:rsid w:val="00C27A9F"/>
    <w:rsid w:val="00C355B0"/>
    <w:rsid w:val="00C35CED"/>
    <w:rsid w:val="00C470FA"/>
    <w:rsid w:val="00C95E60"/>
    <w:rsid w:val="00CD757E"/>
    <w:rsid w:val="00D0329C"/>
    <w:rsid w:val="00D12858"/>
    <w:rsid w:val="00D438AE"/>
    <w:rsid w:val="00D64F9D"/>
    <w:rsid w:val="00D94E3F"/>
    <w:rsid w:val="00DA7647"/>
    <w:rsid w:val="00DB4F91"/>
    <w:rsid w:val="00DC527D"/>
    <w:rsid w:val="00E050A1"/>
    <w:rsid w:val="00E172E8"/>
    <w:rsid w:val="00E34D28"/>
    <w:rsid w:val="00E36A42"/>
    <w:rsid w:val="00E63752"/>
    <w:rsid w:val="00E72ACE"/>
    <w:rsid w:val="00E93447"/>
    <w:rsid w:val="00EA79F9"/>
    <w:rsid w:val="00EB48F4"/>
    <w:rsid w:val="00EC68C5"/>
    <w:rsid w:val="00EF1FC7"/>
    <w:rsid w:val="00EF201F"/>
    <w:rsid w:val="00EF4A3E"/>
    <w:rsid w:val="00F11EAA"/>
    <w:rsid w:val="00F34194"/>
    <w:rsid w:val="00F436FD"/>
    <w:rsid w:val="00F53838"/>
    <w:rsid w:val="00F808EF"/>
    <w:rsid w:val="00F8792B"/>
    <w:rsid w:val="00FD1832"/>
    <w:rsid w:val="00FF1305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EF3B3C-39AE-4D3F-9DC2-901030F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bidi w:val="0"/>
      <w:jc w:val="right"/>
      <w:outlineLvl w:val="0"/>
    </w:pPr>
    <w:rPr>
      <w:rFonts w:ascii="Comic Sans MS" w:hAnsi="Comic Sans MS"/>
      <w:b/>
      <w:bCs/>
      <w:lang w:val="fr-FR"/>
    </w:rPr>
  </w:style>
  <w:style w:type="paragraph" w:styleId="Heading2">
    <w:name w:val="heading 2"/>
    <w:basedOn w:val="Normal"/>
    <w:next w:val="Normal"/>
    <w:qFormat/>
    <w:pPr>
      <w:keepNext/>
      <w:bidi w:val="0"/>
      <w:jc w:val="right"/>
      <w:outlineLvl w:val="1"/>
    </w:pPr>
    <w:rPr>
      <w:rFonts w:ascii="Comic Sans MS" w:hAnsi="Comic Sans MS"/>
      <w:b/>
      <w:bCs/>
      <w:sz w:val="22"/>
      <w:szCs w:val="22"/>
      <w:lang w:val="fr-FR"/>
    </w:rPr>
  </w:style>
  <w:style w:type="paragraph" w:styleId="Heading3">
    <w:name w:val="heading 3"/>
    <w:basedOn w:val="Normal"/>
    <w:next w:val="Normal"/>
    <w:link w:val="Heading3Char"/>
    <w:qFormat/>
    <w:pPr>
      <w:keepNext/>
      <w:bidi w:val="0"/>
      <w:ind w:left="6480"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1076" w:right="1080"/>
      <w:jc w:val="both"/>
      <w:outlineLvl w:val="7"/>
    </w:pPr>
    <w:rPr>
      <w:b/>
      <w:bCs/>
      <w:sz w:val="28"/>
      <w:szCs w:val="28"/>
      <w:lang w:eastAsia="en-US" w:bidi="ar-L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spacing w:before="120"/>
      <w:ind w:firstLine="720"/>
      <w:jc w:val="both"/>
    </w:pPr>
    <w:rPr>
      <w:rFonts w:ascii="Comic Sans MS" w:hAnsi="Comic Sans MS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lockText">
    <w:name w:val="Block Text"/>
    <w:basedOn w:val="Normal"/>
    <w:pPr>
      <w:bidi w:val="0"/>
      <w:spacing w:before="120"/>
      <w:ind w:left="720" w:right="540"/>
      <w:jc w:val="both"/>
    </w:pPr>
    <w:rPr>
      <w:rFonts w:ascii="Tahoma" w:hAnsi="Tahoma" w:cs="Tahoma"/>
      <w:lang w:val="fr-FR"/>
    </w:rPr>
  </w:style>
  <w:style w:type="paragraph" w:styleId="Caption">
    <w:name w:val="caption"/>
    <w:basedOn w:val="Normal"/>
    <w:next w:val="Normal"/>
    <w:qFormat/>
    <w:pPr>
      <w:spacing w:before="120"/>
      <w:jc w:val="both"/>
    </w:pPr>
    <w:rPr>
      <w:sz w:val="28"/>
      <w:szCs w:val="28"/>
      <w:lang w:eastAsia="en-US" w:bidi="ar-LB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  <w:lang w:eastAsia="en-US" w:bidi="ar-LB"/>
    </w:rPr>
  </w:style>
  <w:style w:type="paragraph" w:styleId="BalloonText">
    <w:name w:val="Balloon Text"/>
    <w:basedOn w:val="Normal"/>
    <w:semiHidden/>
    <w:rsid w:val="001D2B98"/>
    <w:rPr>
      <w:rFonts w:ascii="Tahoma" w:hAnsi="Tahoma" w:cs="Tahoma"/>
      <w:sz w:val="16"/>
      <w:szCs w:val="16"/>
    </w:rPr>
  </w:style>
  <w:style w:type="character" w:styleId="PageNumber">
    <w:name w:val="page number"/>
    <w:rsid w:val="00035FE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035FE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832"/>
    <w:pPr>
      <w:bidi w:val="0"/>
      <w:ind w:left="720"/>
      <w:contextualSpacing/>
      <w:jc w:val="both"/>
    </w:pPr>
    <w:rPr>
      <w:rFonts w:ascii="Calibri" w:hAnsi="Calibri" w:cs="Arial"/>
      <w:sz w:val="22"/>
      <w:szCs w:val="22"/>
      <w:lang w:val="fr-FR" w:eastAsia="zh-CN" w:bidi="ar-LB"/>
    </w:rPr>
  </w:style>
  <w:style w:type="character" w:customStyle="1" w:styleId="Heading3Char">
    <w:name w:val="Heading 3 Char"/>
    <w:link w:val="Heading3"/>
    <w:rsid w:val="00676385"/>
    <w:rPr>
      <w:b/>
      <w:bCs/>
      <w:sz w:val="24"/>
      <w:szCs w:val="24"/>
      <w:lang w:val="fr-FR" w:eastAsia="ar-SA"/>
    </w:rPr>
  </w:style>
  <w:style w:type="character" w:customStyle="1" w:styleId="HeaderChar">
    <w:name w:val="Header Char"/>
    <w:link w:val="Header"/>
    <w:uiPriority w:val="99"/>
    <w:rsid w:val="00DC527D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F3419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l.research@ul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D4FF-467A-4912-A8E2-7FEBD7D4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Madame Laurence Paye Jeanneney,</vt:lpstr>
    </vt:vector>
  </TitlesOfParts>
  <Company>UL</Company>
  <LinksUpToDate>false</LinksUpToDate>
  <CharactersWithSpaces>2263</CharactersWithSpaces>
  <SharedDoc>false</SharedDoc>
  <HLinks>
    <vt:vector size="6" baseType="variant">
      <vt:variant>
        <vt:i4>5242997</vt:i4>
      </vt:variant>
      <vt:variant>
        <vt:i4>3</vt:i4>
      </vt:variant>
      <vt:variant>
        <vt:i4>0</vt:i4>
      </vt:variant>
      <vt:variant>
        <vt:i4>5</vt:i4>
      </vt:variant>
      <vt:variant>
        <vt:lpwstr>mailto:ul.research@ul.edu.lb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Laurence Paye Jeanneney,</dc:title>
  <dc:subject/>
  <dc:creator>nada</dc:creator>
  <cp:keywords/>
  <cp:lastModifiedBy>Nada Hamade</cp:lastModifiedBy>
  <cp:revision>22</cp:revision>
  <cp:lastPrinted>2020-10-08T09:16:00Z</cp:lastPrinted>
  <dcterms:created xsi:type="dcterms:W3CDTF">2020-10-08T08:04:00Z</dcterms:created>
  <dcterms:modified xsi:type="dcterms:W3CDTF">2020-10-08T10:21:00Z</dcterms:modified>
</cp:coreProperties>
</file>